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33" w:type="pct"/>
        <w:tblInd w:w="-601" w:type="dxa"/>
        <w:tblLayout w:type="fixed"/>
        <w:tblLook w:val="04A0"/>
      </w:tblPr>
      <w:tblGrid>
        <w:gridCol w:w="237"/>
        <w:gridCol w:w="592"/>
        <w:gridCol w:w="592"/>
        <w:gridCol w:w="4250"/>
        <w:gridCol w:w="2697"/>
        <w:gridCol w:w="1839"/>
      </w:tblGrid>
      <w:tr w:rsidR="00CE6F2F" w:rsidRPr="00971715" w:rsidTr="00CE6F2F">
        <w:trPr>
          <w:trHeight w:val="255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6F2F" w:rsidRPr="007B2B8D" w:rsidRDefault="00CE6F2F" w:rsidP="00A565F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F2F" w:rsidRDefault="00CE6F2F" w:rsidP="00A565F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2B8D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CE6F2F" w:rsidRDefault="00CE6F2F" w:rsidP="00A565F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Приказу Депздрава Югры</w:t>
            </w:r>
          </w:p>
          <w:p w:rsidR="00CE6F2F" w:rsidRDefault="00987F69" w:rsidP="00987F6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87F69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2506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578C" w:rsidRPr="00E0578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13.04.2015</w:t>
            </w:r>
            <w:r w:rsidRPr="00987F69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E0578C" w:rsidRPr="00E0578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333</w:t>
            </w:r>
          </w:p>
          <w:p w:rsidR="00987F69" w:rsidRPr="00971715" w:rsidRDefault="00987F69" w:rsidP="00987F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6F2F" w:rsidRPr="00BC3821" w:rsidTr="00CE6F2F">
        <w:trPr>
          <w:trHeight w:val="315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3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показателей результатов</w:t>
            </w:r>
          </w:p>
        </w:tc>
        <w:tc>
          <w:tcPr>
            <w:tcW w:w="1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2F" w:rsidRPr="00BC3821" w:rsidRDefault="00CE6F2F" w:rsidP="00CE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Ответственн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ые </w:t>
            </w: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Срок предоставления </w:t>
            </w:r>
          </w:p>
        </w:tc>
      </w:tr>
      <w:tr w:rsidR="00CE6F2F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2F" w:rsidRPr="00BC3821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6F2F" w:rsidRPr="00BC3821" w:rsidTr="00CE6F2F">
        <w:trPr>
          <w:trHeight w:val="255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CE6F2F" w:rsidRPr="00BC3821" w:rsidTr="00CE6F2F">
        <w:trPr>
          <w:trHeight w:val="255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Показатели непосредственных результатов</w:t>
            </w:r>
          </w:p>
        </w:tc>
      </w:tr>
      <w:tr w:rsidR="00CE6F2F" w:rsidRPr="00BC3821" w:rsidTr="00CE6F2F">
        <w:trPr>
          <w:trHeight w:val="255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Подпрограмма I «Профилактика заболеваний и формирование здорового образа жизни. Развитие первичной медико-санитарной помощи»</w:t>
            </w:r>
          </w:p>
        </w:tc>
      </w:tr>
      <w:tr w:rsidR="00CE6F2F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B3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Потребление алкогольной продукции (в перерасчете на абсолютный алкоголь), литров на душу населения в год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Pr="00887EA2" w:rsidRDefault="00CE6F2F" w:rsidP="00B355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КУ ХМАО – Югры «</w:t>
            </w:r>
            <w:r w:rsidRPr="00887EA2">
              <w:rPr>
                <w:rFonts w:ascii="Times New Roman" w:hAnsi="Times New Roman" w:cs="Times New Roman"/>
                <w:bCs/>
                <w:iCs/>
              </w:rPr>
              <w:t>Сургутский клинический психоневрологический диспансер</w:t>
            </w:r>
            <w:r>
              <w:rPr>
                <w:rFonts w:ascii="Times New Roman" w:hAnsi="Times New Roman" w:cs="Times New Roman"/>
                <w:bCs/>
                <w:iCs/>
              </w:rPr>
              <w:t>» Новиков А.П.</w:t>
            </w: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F2F" w:rsidRPr="00887EA2" w:rsidRDefault="00CE6F2F" w:rsidP="00CE6F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Ежегодно до 3 числа следующего за отчетным периодом</w:t>
            </w:r>
          </w:p>
        </w:tc>
      </w:tr>
      <w:tr w:rsidR="00CE6F2F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B3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Распространённость потребления табака среди взрослого населения, процент</w:t>
            </w:r>
          </w:p>
        </w:tc>
        <w:tc>
          <w:tcPr>
            <w:tcW w:w="132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Default="00CE6F2F" w:rsidP="00B3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 ХМАО – Югры «</w:t>
            </w:r>
            <w:r w:rsidRPr="00887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 медицинской профилактики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CE6F2F" w:rsidRPr="00BC3821" w:rsidRDefault="00CE6F2F" w:rsidP="00B3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Молостов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6F2F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B3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Распространённость потребления табака среди детей и подростков, процент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Pr="00BC3821" w:rsidRDefault="00CE6F2F" w:rsidP="00B3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6F2F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B3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Охват профилактическими медицинскими осмотрами детей, процент</w:t>
            </w:r>
          </w:p>
        </w:tc>
        <w:tc>
          <w:tcPr>
            <w:tcW w:w="132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Default="00CE6F2F" w:rsidP="00B3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  <w:p w:rsidR="00CE6F2F" w:rsidRPr="00BC3821" w:rsidRDefault="00CE6F2F" w:rsidP="00B3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Яковлева Т.А.</w:t>
            </w: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6F2F" w:rsidRPr="00BC3821" w:rsidTr="00CE6F2F">
        <w:trPr>
          <w:trHeight w:val="124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B3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Охват диспансеризацией детей-сирот и детей, находящихся в трудной жизненной ситуации, процент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Pr="00391E5A" w:rsidRDefault="00CE6F2F" w:rsidP="00B3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6F2F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B3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Доля больных с выявленными злокачественными новообразованиями на  I-II ст., процент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Default="00CE6F2F" w:rsidP="00B355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1E5A">
              <w:rPr>
                <w:rFonts w:ascii="Times New Roman" w:hAnsi="Times New Roman" w:cs="Times New Roman"/>
              </w:rPr>
              <w:t>Окружной онкологический центр</w:t>
            </w:r>
          </w:p>
          <w:p w:rsidR="00CE6F2F" w:rsidRDefault="00CE6F2F" w:rsidP="00B355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Ханты-Мансийск</w:t>
            </w:r>
          </w:p>
          <w:p w:rsidR="00CE6F2F" w:rsidRPr="00BC3821" w:rsidRDefault="00CE6F2F" w:rsidP="00B3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1E5A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илан Е.В.</w:t>
            </w: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6F2F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B3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Охват населения профилактическими осмотрами на туберкулёз, процент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Pr="00BC3821" w:rsidRDefault="00CE6F2F" w:rsidP="00B3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 – Югры «</w:t>
            </w:r>
            <w:r w:rsidRPr="0039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Ханты-Мансийский клинический противотуберкулезный диспансер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</w:t>
            </w:r>
            <w:r w:rsidRPr="0039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Ревякин 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.А.</w:t>
            </w: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6F2F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B3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Доля ВИЧ-инфицированных лиц, состоящих на диспансерном учёте, от числа выявленных, процент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Pr="00BC3821" w:rsidRDefault="00CE6F2F" w:rsidP="00B3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 – Югры «</w:t>
            </w:r>
            <w:r w:rsidRPr="003B41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 профилактики и борьбы со СПИД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Лазарева Т.В.</w:t>
            </w: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6F2F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B3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Смертность от самоубийств, на 100 тыс. населения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Default="00CE6F2F" w:rsidP="00B3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  <w:p w:rsidR="00CE6F2F" w:rsidRPr="003B412C" w:rsidRDefault="00CE6F2F" w:rsidP="00B3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B41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Чмелёв</w:t>
            </w:r>
            <w:proofErr w:type="spellEnd"/>
            <w:r w:rsidRPr="003B41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С.А.</w:t>
            </w: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6F2F" w:rsidRPr="00BC3821" w:rsidTr="00CE6F2F">
        <w:trPr>
          <w:trHeight w:val="480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B3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Зарегистрировано больных с диагнозом, установленным впервые в жизни, активный туберкулез, на 100 тыс. населения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Default="00CE6F2F" w:rsidP="00B3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 – Югры «</w:t>
            </w:r>
            <w:r w:rsidRPr="0039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Ханты-Мансийский клинический противотуберкулезный диспансер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CE6F2F" w:rsidRPr="00BC3821" w:rsidRDefault="00CE6F2F" w:rsidP="00B3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Ревякин 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.А.</w:t>
            </w: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6F2F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B3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Снижение уровня потребления алкогольной продукции на душу населения, процент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Pr="00BC3821" w:rsidRDefault="00CE6F2F" w:rsidP="00B3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КУ ХМАО – Югры «</w:t>
            </w:r>
            <w:r w:rsidRPr="00887EA2">
              <w:rPr>
                <w:rFonts w:ascii="Times New Roman" w:hAnsi="Times New Roman" w:cs="Times New Roman"/>
                <w:bCs/>
                <w:iCs/>
              </w:rPr>
              <w:t>Сургутский клинический психоневрологический диспансер</w:t>
            </w:r>
            <w:r>
              <w:rPr>
                <w:rFonts w:ascii="Times New Roman" w:hAnsi="Times New Roman" w:cs="Times New Roman"/>
                <w:bCs/>
                <w:iCs/>
              </w:rPr>
              <w:t>» Новиков А.П.</w:t>
            </w: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6F2F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CE6F2F" w:rsidP="00B3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Доля </w:t>
            </w:r>
            <w:proofErr w:type="gramStart"/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курящих</w:t>
            </w:r>
            <w:proofErr w:type="gramEnd"/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среди населения, процент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Default="00CE6F2F" w:rsidP="00B3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 ХМАО – Югры «</w:t>
            </w:r>
            <w:r w:rsidRPr="00887E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 медицинской профилактики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</w:t>
            </w:r>
          </w:p>
          <w:p w:rsidR="00CE6F2F" w:rsidRPr="00BC3821" w:rsidRDefault="00CE6F2F" w:rsidP="00B3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Молостов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6F2F" w:rsidRPr="00BC3821" w:rsidTr="00CE6F2F">
        <w:trPr>
          <w:trHeight w:val="210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B3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Процент больных с диагнозом "наркомания", состоящих под наблюдением на конец отчетного периода, находящихся в ремиссии от 6 месяцев </w:t>
            </w: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 более, не менее (годовая статистическая отчетность)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Pr="00BC3821" w:rsidRDefault="00CE6F2F" w:rsidP="00B3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КУ ХМАО – Югры «</w:t>
            </w:r>
            <w:r w:rsidRPr="00887EA2">
              <w:rPr>
                <w:rFonts w:ascii="Times New Roman" w:hAnsi="Times New Roman" w:cs="Times New Roman"/>
                <w:bCs/>
                <w:iCs/>
              </w:rPr>
              <w:t xml:space="preserve">Сургутский клинический </w:t>
            </w:r>
            <w:r w:rsidRPr="00887EA2">
              <w:rPr>
                <w:rFonts w:ascii="Times New Roman" w:hAnsi="Times New Roman" w:cs="Times New Roman"/>
                <w:bCs/>
                <w:iCs/>
              </w:rPr>
              <w:lastRenderedPageBreak/>
              <w:t>психоневрологический диспансер</w:t>
            </w:r>
            <w:r>
              <w:rPr>
                <w:rFonts w:ascii="Times New Roman" w:hAnsi="Times New Roman" w:cs="Times New Roman"/>
                <w:bCs/>
                <w:iCs/>
              </w:rPr>
              <w:t>» Новиков А.П.</w:t>
            </w: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6F2F" w:rsidRPr="00BC3821" w:rsidTr="00CE6F2F">
        <w:trPr>
          <w:trHeight w:val="395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Pr="00BC3821" w:rsidRDefault="00CE6F2F" w:rsidP="00B3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 xml:space="preserve">Подпрограмма II «Совершенствование оказания специализированной, включая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ысокотехнологичную</w:t>
            </w:r>
            <w:proofErr w:type="gramEnd"/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, медицинской помощи, скорой, в том числе скорой специализированной, медицинской помощи, медицинской эвакуации»</w:t>
            </w:r>
          </w:p>
        </w:tc>
      </w:tr>
      <w:tr w:rsidR="00CE6F2F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CE6F2F" w:rsidP="00B64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Доля </w:t>
            </w:r>
            <w:proofErr w:type="spellStart"/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абацилированных</w:t>
            </w:r>
            <w:proofErr w:type="spellEnd"/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больных туберкулёзом от числа больных туберкулёзом с </w:t>
            </w:r>
            <w:proofErr w:type="spellStart"/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бактериовыделением</w:t>
            </w:r>
            <w:proofErr w:type="spellEnd"/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процент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Default="00CE6F2F" w:rsidP="00B355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 – Югры «</w:t>
            </w:r>
            <w:r w:rsidRPr="0039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Ханты-Мансийский клинический противотуберкулезный диспансер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</w:t>
            </w:r>
            <w:r w:rsidRPr="00391E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Ревякин 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.А.</w:t>
            </w: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Default="00CE6F2F" w:rsidP="00B3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Ежегодно до 3 числа следующего за отчетным периодом</w:t>
            </w:r>
          </w:p>
          <w:p w:rsidR="00CE6F2F" w:rsidRPr="00BC3821" w:rsidRDefault="00CE6F2F" w:rsidP="00B3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CE6F2F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CE6F2F" w:rsidP="00B64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Доля ВИЧ-инфицированных лиц, получающих антиретровирусную терапию, от числа состоящих на диспансерном учёте, процент</w:t>
            </w:r>
          </w:p>
        </w:tc>
        <w:tc>
          <w:tcPr>
            <w:tcW w:w="1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Pr="00BC3821" w:rsidRDefault="00CE6F2F" w:rsidP="00B3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 – Югры «</w:t>
            </w:r>
            <w:r w:rsidRPr="003B41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 профилактики и борьбы со СПИД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Лазарева Т.В.</w:t>
            </w: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6F2F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CE6F2F" w:rsidP="00B64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Ожидаемая продолжительность жизни ВИЧ-инфицированных лиц, получающих антиретровирусную терапию в соответствии с действующими стандартами, лет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Pr="00BC3821" w:rsidRDefault="00CE6F2F" w:rsidP="00B3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6F2F" w:rsidRPr="00BC3821" w:rsidTr="00CE6F2F">
        <w:trPr>
          <w:trHeight w:val="326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CE6F2F" w:rsidP="00B64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Число наркологических больных, находящихся в ремиссии от 1 года до 2 лет  (число наркологических больных, находящихся в ремиссии на 100 наркологических больных среднегодового контингента), чел.</w:t>
            </w:r>
          </w:p>
        </w:tc>
        <w:tc>
          <w:tcPr>
            <w:tcW w:w="1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Default="00CE6F2F" w:rsidP="00B64A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КУ ХМАО – Югры «</w:t>
            </w:r>
            <w:r w:rsidRPr="00887EA2">
              <w:rPr>
                <w:rFonts w:ascii="Times New Roman" w:hAnsi="Times New Roman" w:cs="Times New Roman"/>
                <w:bCs/>
                <w:iCs/>
              </w:rPr>
              <w:t>Сургутский клинический психоневрологический диспансер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» </w:t>
            </w:r>
          </w:p>
          <w:p w:rsidR="00CE6F2F" w:rsidRPr="00BC3821" w:rsidRDefault="00CE6F2F" w:rsidP="00B6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Новиков А.П.</w:t>
            </w: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6F2F" w:rsidRPr="00BC3821" w:rsidTr="00CE6F2F">
        <w:trPr>
          <w:trHeight w:val="160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CE6F2F" w:rsidP="00B64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Число наркологических больных, находящихся в ремиссии более 2 лет (число наркологических больных, находящихся в ремиссии на 100 наркологических больных среднегодового контингента), чел.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Pr="00BC3821" w:rsidRDefault="00CE6F2F" w:rsidP="00B6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6F2F" w:rsidRPr="00BC3821" w:rsidTr="00CE6F2F">
        <w:trPr>
          <w:trHeight w:val="51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CE6F2F" w:rsidP="00B64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Число больных алкоголизмом, находящихся в ремиссии от 1 года до 2 лет  (число больных алкоголизмом, находящихся в ремиссии на 100  больных алкоголизмом среднегодового контингента), чел.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Pr="00BC3821" w:rsidRDefault="00CE6F2F" w:rsidP="00B6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6F2F" w:rsidRPr="00BC3821" w:rsidTr="00CE6F2F">
        <w:trPr>
          <w:trHeight w:val="556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CE6F2F" w:rsidP="00B64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Число больных алкоголизмом, находящихся в ремиссии более 2 лет (число больных алкоголизмом, находящихся в ремиссии на 100  больных алкоголизмом среднегодового контингента), чел.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Pr="00BC3821" w:rsidRDefault="00CE6F2F" w:rsidP="00B6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6F2F" w:rsidRPr="00BC3821" w:rsidTr="00CE6F2F">
        <w:trPr>
          <w:trHeight w:val="294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CE6F2F" w:rsidP="00B64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Доля больных психическими расстройствами, повторно госпитализированных в течение года, процент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Pr="00BC3821" w:rsidRDefault="00CE6F2F" w:rsidP="00B6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 – Югры «</w:t>
            </w:r>
            <w:r w:rsidRPr="00D30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Ханты-Мансийский клинический психоневрологический диспансер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Мисюра К.Б.</w:t>
            </w: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6F2F" w:rsidRPr="00BC3821" w:rsidTr="00CE6F2F">
        <w:trPr>
          <w:trHeight w:val="125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CE6F2F" w:rsidP="00B64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Смертность от ишемической болезни сердца, на 100 тыс. населения</w:t>
            </w:r>
          </w:p>
        </w:tc>
        <w:tc>
          <w:tcPr>
            <w:tcW w:w="1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Default="00CE6F2F" w:rsidP="00B6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Депздрав Югры </w:t>
            </w:r>
          </w:p>
          <w:p w:rsidR="00CE6F2F" w:rsidRPr="00BC3821" w:rsidRDefault="00CE6F2F" w:rsidP="00B6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B41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Чмелёв</w:t>
            </w:r>
            <w:proofErr w:type="spellEnd"/>
            <w:r w:rsidRPr="003B41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С.А.</w:t>
            </w: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6F2F" w:rsidRPr="00BC3821" w:rsidTr="00CE6F2F">
        <w:trPr>
          <w:trHeight w:val="29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CE6F2F" w:rsidP="00B64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Смертность от цереброваскулярных заболеваний, на 100 тыс. населения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Pr="00BC3821" w:rsidRDefault="00CE6F2F" w:rsidP="00B6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6F2F" w:rsidRPr="00BC3821" w:rsidTr="00CE6F2F">
        <w:trPr>
          <w:trHeight w:val="441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CE6F2F" w:rsidP="00B64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Удельный вес больных злокачественными новообразованиями, состоящих на учете с момента установления диагноза 5 лет и более, процент</w:t>
            </w:r>
          </w:p>
        </w:tc>
        <w:tc>
          <w:tcPr>
            <w:tcW w:w="1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Default="00CE6F2F" w:rsidP="00B64A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1E5A">
              <w:rPr>
                <w:rFonts w:ascii="Times New Roman" w:hAnsi="Times New Roman" w:cs="Times New Roman"/>
              </w:rPr>
              <w:t>Окружной онкологический центр</w:t>
            </w:r>
            <w:r>
              <w:rPr>
                <w:rFonts w:ascii="Times New Roman" w:hAnsi="Times New Roman" w:cs="Times New Roman"/>
              </w:rPr>
              <w:t xml:space="preserve"> г. Ханты-Мансийск </w:t>
            </w:r>
          </w:p>
          <w:p w:rsidR="00CE6F2F" w:rsidRPr="00BC3821" w:rsidRDefault="00CE6F2F" w:rsidP="00B6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1E5A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илан Е.В.</w:t>
            </w: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6F2F" w:rsidRPr="00BC3821" w:rsidTr="00CE6F2F">
        <w:trPr>
          <w:trHeight w:val="267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CE6F2F" w:rsidP="00B64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Одногодичная летальность больных со злокачественными новообразованиями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Pr="00BC3821" w:rsidRDefault="00CE6F2F" w:rsidP="00B6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6F2F" w:rsidRPr="00BC3821" w:rsidTr="00CE6F2F">
        <w:trPr>
          <w:trHeight w:val="118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CE6F2F" w:rsidP="00B64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Доля выездов бригад скорой медицинской помощи со временем доезда до больного менее 20 минут, процент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Pr="00BC3821" w:rsidRDefault="00CE6F2F" w:rsidP="00B6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 ХМАО – Югры «</w:t>
            </w:r>
            <w:r w:rsidRPr="00D30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Ханты-Мансийская городская клиническая станция скорой медицинской помощи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Овечкин П.Г.</w:t>
            </w: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6F2F" w:rsidRPr="00BC3821" w:rsidTr="00CE6F2F">
        <w:trPr>
          <w:trHeight w:val="267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CE6F2F" w:rsidP="00B64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Больничная летальность пострадавших в результате </w:t>
            </w:r>
            <w:proofErr w:type="spellStart"/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дорожно</w:t>
            </w:r>
            <w:proofErr w:type="spellEnd"/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–транспортных происшествий, процент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Default="00CE6F2F" w:rsidP="00B6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  <w:p w:rsidR="00CE6F2F" w:rsidRPr="00BC3821" w:rsidRDefault="00CE6F2F" w:rsidP="00B6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B41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Чмелёв</w:t>
            </w:r>
            <w:proofErr w:type="spellEnd"/>
            <w:r w:rsidRPr="003B41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С.А.</w:t>
            </w: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6F2F" w:rsidRPr="00BC3821" w:rsidTr="00CE6F2F">
        <w:trPr>
          <w:trHeight w:val="275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CE6F2F" w:rsidP="00B64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Доля станций  переливания крови, обеспечивающих современный уровень качества и безопасности компонентов крови, процент</w:t>
            </w:r>
          </w:p>
        </w:tc>
        <w:tc>
          <w:tcPr>
            <w:tcW w:w="1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Pr="00D3063B" w:rsidRDefault="00CE6F2F" w:rsidP="00B6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063B">
              <w:rPr>
                <w:rFonts w:ascii="Times New Roman" w:hAnsi="Times New Roman" w:cs="Times New Roman"/>
                <w:szCs w:val="24"/>
              </w:rPr>
              <w:t>Отделение переливания крови</w:t>
            </w:r>
            <w:r>
              <w:rPr>
                <w:rFonts w:ascii="Times New Roman" w:hAnsi="Times New Roman" w:cs="Times New Roman"/>
                <w:szCs w:val="24"/>
              </w:rPr>
              <w:t xml:space="preserve"> г. Ханты-Мансийск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Кутефа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Е.И.</w:t>
            </w: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6F2F" w:rsidRPr="00BC3821" w:rsidTr="00CE6F2F">
        <w:trPr>
          <w:trHeight w:val="270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B64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Увеличение объема заготовки компонентов крови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втоматическими методами, процент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Pr="00BC3821" w:rsidRDefault="00CE6F2F" w:rsidP="00B6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6F2F" w:rsidRPr="00BC3821" w:rsidTr="00CE6F2F">
        <w:trPr>
          <w:trHeight w:val="276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B64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Число доноров крови и ее компонентов, количество на 1000 чел. населения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Pr="00BC3821" w:rsidRDefault="00CE6F2F" w:rsidP="00B6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6F2F" w:rsidRPr="00BC3821" w:rsidTr="00CE6F2F">
        <w:trPr>
          <w:trHeight w:val="42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B64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Смертность от транспортных травм всех видов, количество случаев на 100 тыс. человек населения</w:t>
            </w:r>
          </w:p>
        </w:tc>
        <w:tc>
          <w:tcPr>
            <w:tcW w:w="1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Default="00CE6F2F" w:rsidP="00B6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  <w:p w:rsidR="00CE6F2F" w:rsidRPr="00BC3821" w:rsidRDefault="00CE6F2F" w:rsidP="00B6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B41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Чмелёв</w:t>
            </w:r>
            <w:proofErr w:type="spellEnd"/>
            <w:r w:rsidRPr="003B41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С.А.</w:t>
            </w: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6F2F" w:rsidRPr="00BC3821" w:rsidTr="00CE6F2F">
        <w:trPr>
          <w:trHeight w:val="147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B64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Снижение смертности от дорожно-транспортных происшествий по отношению к предыдущему году, процент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6F2F" w:rsidRPr="00BC3821" w:rsidTr="00CE6F2F">
        <w:trPr>
          <w:trHeight w:val="297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B64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Снижение смертности от новообразований (в  том числе от злокачественных)  по отношению к предыдущему году, процент</w:t>
            </w:r>
            <w:proofErr w:type="gramEnd"/>
          </w:p>
        </w:tc>
        <w:tc>
          <w:tcPr>
            <w:tcW w:w="1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6F2F" w:rsidRPr="00BC3821" w:rsidTr="00CE6F2F">
        <w:trPr>
          <w:trHeight w:val="16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Подпрограмма III «Охрана здоровья матери и ребенка»</w:t>
            </w:r>
          </w:p>
        </w:tc>
      </w:tr>
      <w:tr w:rsidR="00CE6F2F" w:rsidRPr="00BC3821" w:rsidTr="00542853">
        <w:trPr>
          <w:trHeight w:val="210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6F2F" w:rsidRPr="00BC3821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Число родившихся, тыс. человек</w:t>
            </w:r>
          </w:p>
        </w:tc>
        <w:tc>
          <w:tcPr>
            <w:tcW w:w="1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Default="00CE6F2F" w:rsidP="005069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D3063B">
              <w:rPr>
                <w:rFonts w:ascii="Times New Roman" w:hAnsi="Times New Roman" w:cs="Times New Roman"/>
                <w:bCs/>
                <w:iCs/>
              </w:rPr>
              <w:t xml:space="preserve">Депздрав </w:t>
            </w:r>
            <w:r>
              <w:rPr>
                <w:rFonts w:ascii="Times New Roman" w:hAnsi="Times New Roman" w:cs="Times New Roman"/>
                <w:bCs/>
                <w:iCs/>
              </w:rPr>
              <w:t>Югры</w:t>
            </w:r>
          </w:p>
          <w:p w:rsidR="00CE6F2F" w:rsidRPr="00D3063B" w:rsidRDefault="00CE6F2F" w:rsidP="005069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D30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Яковлева Т.А.</w:t>
            </w: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F2F" w:rsidRDefault="00CE6F2F" w:rsidP="0050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Ежегодно до 3 числа следующего за отчетным периодо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iCs/>
              </w:rPr>
              <w:t>м</w:t>
            </w:r>
          </w:p>
          <w:p w:rsidR="00CE6F2F" w:rsidRPr="001A03A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</w:p>
        </w:tc>
      </w:tr>
      <w:tr w:rsidR="00CE6F2F" w:rsidRPr="00BC3821" w:rsidTr="00542853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6F2F" w:rsidRPr="00BC3821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Число </w:t>
            </w:r>
            <w:proofErr w:type="gramStart"/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родившихся</w:t>
            </w:r>
            <w:proofErr w:type="gramEnd"/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на 1 тыс. населения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6F2F" w:rsidRPr="00BC3821" w:rsidTr="00542853">
        <w:trPr>
          <w:trHeight w:val="349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6F2F" w:rsidRPr="00BC3821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Суммарный коэффициент рождаемости (число детей, рожденных одной женщиной репродуктивного возраста), на 1 тыс. населения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53" w:rsidRPr="00542853" w:rsidRDefault="00542853" w:rsidP="005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28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  <w:p w:rsidR="00CE6F2F" w:rsidRPr="00BC3821" w:rsidRDefault="00542853" w:rsidP="005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428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Чмелёв</w:t>
            </w:r>
            <w:proofErr w:type="spellEnd"/>
            <w:r w:rsidRPr="005428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С.А.</w:t>
            </w: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42853" w:rsidRPr="00BC3821" w:rsidTr="00542853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53" w:rsidRPr="00971715" w:rsidRDefault="00542853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853" w:rsidRPr="00BC3821" w:rsidRDefault="00542853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853" w:rsidRPr="00BC3821" w:rsidRDefault="00542853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 ранней неонатальной смертности, на 1 тыс. населения</w:t>
            </w:r>
          </w:p>
        </w:tc>
        <w:tc>
          <w:tcPr>
            <w:tcW w:w="1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2853" w:rsidRDefault="00542853" w:rsidP="005428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D3063B">
              <w:rPr>
                <w:rFonts w:ascii="Times New Roman" w:hAnsi="Times New Roman" w:cs="Times New Roman"/>
                <w:bCs/>
                <w:iCs/>
              </w:rPr>
              <w:t>Депздрав</w:t>
            </w:r>
            <w:r>
              <w:rPr>
                <w:rFonts w:ascii="Times New Roman" w:hAnsi="Times New Roman" w:cs="Times New Roman"/>
                <w:bCs/>
                <w:iCs/>
              </w:rPr>
              <w:t>Югры</w:t>
            </w:r>
            <w:proofErr w:type="spellEnd"/>
          </w:p>
          <w:p w:rsidR="00542853" w:rsidRPr="00BC3821" w:rsidRDefault="00542853" w:rsidP="00542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0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Яковлева Т.А.</w:t>
            </w: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2853" w:rsidRPr="00BC3821" w:rsidRDefault="00542853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42853" w:rsidRPr="00BC3821" w:rsidTr="00250600">
        <w:trPr>
          <w:trHeight w:val="80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53" w:rsidRPr="00971715" w:rsidRDefault="00542853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853" w:rsidRPr="00BC3821" w:rsidRDefault="00542853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853" w:rsidRPr="00BC3821" w:rsidRDefault="00542853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Смертность детей 0-17 лет, на 10 000 населения соответствующего возраста </w:t>
            </w:r>
          </w:p>
        </w:tc>
        <w:tc>
          <w:tcPr>
            <w:tcW w:w="132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853" w:rsidRPr="00BC3821" w:rsidRDefault="00542853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2853" w:rsidRPr="00BC3821" w:rsidRDefault="00542853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42853" w:rsidRPr="00BC3821" w:rsidTr="00250600">
        <w:trPr>
          <w:trHeight w:val="228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53" w:rsidRPr="00971715" w:rsidRDefault="00542853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853" w:rsidRPr="00BC3821" w:rsidRDefault="00542853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853" w:rsidRPr="00BC3821" w:rsidRDefault="00542853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Больничная летальность детей (доля  умерших детей от числа поступивших), процент</w:t>
            </w:r>
          </w:p>
        </w:tc>
        <w:tc>
          <w:tcPr>
            <w:tcW w:w="1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53" w:rsidRPr="00BC3821" w:rsidRDefault="00542853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2853" w:rsidRPr="00BC3821" w:rsidRDefault="00542853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6F2F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Подпрограмма IY «Развитие медицинской реабилитации и санаторно-курортного лечения, в том числе в отношении детей»</w:t>
            </w:r>
          </w:p>
        </w:tc>
      </w:tr>
      <w:tr w:rsidR="00CE6F2F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E6F2F" w:rsidRPr="00BC3821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Охват санаторно-курортным лечением пациентов, процент</w:t>
            </w:r>
          </w:p>
        </w:tc>
        <w:tc>
          <w:tcPr>
            <w:tcW w:w="1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Pr="001A03A1" w:rsidRDefault="00CE6F2F" w:rsidP="005069DF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 w:rsidRPr="00D3063B">
              <w:rPr>
                <w:rFonts w:ascii="Times New Roman" w:hAnsi="Times New Roman" w:cs="Times New Roman"/>
                <w:bCs/>
                <w:iCs/>
              </w:rPr>
              <w:t xml:space="preserve">Депздрав 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Югры </w:t>
            </w:r>
            <w:r w:rsidRPr="00D30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Шевелева Р.А.</w:t>
            </w: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Default="00CE6F2F" w:rsidP="0050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Ежегодно до 3 числа следующего за отчетным периодом</w:t>
            </w:r>
          </w:p>
          <w:p w:rsidR="00CE6F2F" w:rsidRPr="001A03A1" w:rsidRDefault="00CE6F2F" w:rsidP="004F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</w:p>
        </w:tc>
      </w:tr>
      <w:tr w:rsidR="00CE6F2F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E6F2F" w:rsidRPr="00BC3821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Охват реабилитационной медицинской помощью пациентов, процент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6F2F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E6F2F" w:rsidRPr="00BC3821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Охват реабилитационной медицинской помощью детей-инвалидов от числа нуждающихся, процент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6F2F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Подпрограмма Y «Оказание паллиативной помощи, в том числе детям»</w:t>
            </w:r>
          </w:p>
        </w:tc>
      </w:tr>
      <w:tr w:rsidR="00CE6F2F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F2F" w:rsidRPr="00971715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Обеспеченность койками для оказания паллиативной помощи </w:t>
            </w:r>
            <w:proofErr w:type="spellStart"/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взрослым</w:t>
            </w:r>
            <w:proofErr w:type="gramStart"/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,к</w:t>
            </w:r>
            <w:proofErr w:type="gramEnd"/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оек</w:t>
            </w:r>
            <w:proofErr w:type="spellEnd"/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/100 тыс. взрослого населения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Pr="00A565FA" w:rsidRDefault="00CE6F2F" w:rsidP="005069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u w:val="single"/>
              </w:rPr>
            </w:pPr>
            <w:proofErr w:type="spellStart"/>
            <w:r w:rsidRPr="00D3063B">
              <w:rPr>
                <w:rFonts w:ascii="Times New Roman" w:hAnsi="Times New Roman" w:cs="Times New Roman"/>
                <w:bCs/>
                <w:iCs/>
              </w:rPr>
              <w:t>Депздрав</w:t>
            </w:r>
            <w:r>
              <w:rPr>
                <w:rFonts w:ascii="Times New Roman" w:hAnsi="Times New Roman" w:cs="Times New Roman"/>
                <w:bCs/>
                <w:iCs/>
              </w:rPr>
              <w:t>Югры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proofErr w:type="spellStart"/>
            <w:r w:rsidRPr="00D30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Волчанина</w:t>
            </w:r>
            <w:proofErr w:type="spellEnd"/>
            <w:r w:rsidRPr="00D30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Н.Г.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F2F" w:rsidRPr="005069DF" w:rsidRDefault="00CE6F2F" w:rsidP="00CE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Ежегодно до 3 числа следующего за отчетным периодом</w:t>
            </w:r>
          </w:p>
        </w:tc>
      </w:tr>
      <w:tr w:rsidR="00CE6F2F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Подпрограмма YI «Кадровое обеспечение системы здравоохранения»</w:t>
            </w:r>
          </w:p>
        </w:tc>
      </w:tr>
      <w:tr w:rsidR="00CE6F2F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E6F2F" w:rsidRPr="00BC3821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Доля аккредитованных специалистов, процент</w:t>
            </w:r>
          </w:p>
        </w:tc>
        <w:tc>
          <w:tcPr>
            <w:tcW w:w="1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Default="00CE6F2F" w:rsidP="005069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D3063B">
              <w:rPr>
                <w:rFonts w:ascii="Times New Roman" w:hAnsi="Times New Roman" w:cs="Times New Roman"/>
                <w:bCs/>
                <w:iCs/>
              </w:rPr>
              <w:t>Депздрав Югры</w:t>
            </w:r>
          </w:p>
          <w:p w:rsidR="00CE6F2F" w:rsidRPr="00D3063B" w:rsidRDefault="00CE6F2F" w:rsidP="005069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0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Ворох М.П.</w:t>
            </w: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F2F" w:rsidRPr="005069DF" w:rsidRDefault="00CE6F2F" w:rsidP="00CE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Ежегодно до 3 числа следующего за отчетным периодом</w:t>
            </w:r>
          </w:p>
        </w:tc>
      </w:tr>
      <w:tr w:rsidR="00CE6F2F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E6F2F" w:rsidRPr="00BC3821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Обеспеченность врачами, на 10 тыс. населения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6F2F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E6F2F" w:rsidRPr="00BC3821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Соотношение врачей и среднего медицинского персонала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6F2F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Подпрограмма YII «Развитие информатизации в здравоохранении»  (индикаторы определяются субъектом Российской Федерации)</w:t>
            </w:r>
          </w:p>
        </w:tc>
      </w:tr>
      <w:tr w:rsidR="00CE6F2F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FD6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Коэффициент надежности работы прикладных компонентов ЕГИСЗ ХМАО-Югры, процент</w:t>
            </w:r>
          </w:p>
        </w:tc>
        <w:tc>
          <w:tcPr>
            <w:tcW w:w="132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6F2F" w:rsidRPr="00D3063B" w:rsidRDefault="00CE6F2F" w:rsidP="005069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D3063B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БУ ХМАО – Югры «Медицинский информационно-аналитический центр» </w:t>
            </w:r>
            <w:r w:rsidRPr="00D3063B">
              <w:rPr>
                <w:rFonts w:ascii="Times New Roman" w:eastAsia="Calibri" w:hAnsi="Times New Roman" w:cs="Times New Roman"/>
                <w:color w:val="000000"/>
                <w:lang w:eastAsia="ru-RU"/>
              </w:rPr>
              <w:lastRenderedPageBreak/>
              <w:t>Нусинов В.М.</w:t>
            </w: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F2F" w:rsidRPr="005069DF" w:rsidRDefault="00CE6F2F" w:rsidP="00CE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Ежегодно до 3 числа следующего за отчетным 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периодом</w:t>
            </w:r>
          </w:p>
        </w:tc>
      </w:tr>
      <w:tr w:rsidR="00CE6F2F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F2F" w:rsidRPr="00971715" w:rsidRDefault="00CE6F2F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F2F" w:rsidRPr="00BC3821" w:rsidRDefault="00CE6F2F" w:rsidP="00FD6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Ведение медицинских карт граждан, в электронном виде в соответствии с едиными </w:t>
            </w: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стандартами, процент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6F2F" w:rsidRPr="00BC3821" w:rsidRDefault="00CE6F2F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250600" w:rsidTr="00250600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600" w:rsidRPr="00250600" w:rsidRDefault="00250600" w:rsidP="002506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00" w:rsidRPr="00250600" w:rsidRDefault="00250600" w:rsidP="00250600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0600">
              <w:rPr>
                <w:rFonts w:ascii="Times New Roman" w:hAnsi="Times New Roman" w:cs="Times New Roman"/>
              </w:rPr>
              <w:t xml:space="preserve">Подпрограмма </w:t>
            </w:r>
            <w:r w:rsidRPr="00250600">
              <w:rPr>
                <w:rFonts w:ascii="Times New Roman" w:hAnsi="Times New Roman" w:cs="Times New Roman"/>
                <w:lang w:val="en-US"/>
              </w:rPr>
              <w:t>IX</w:t>
            </w:r>
            <w:r w:rsidRPr="00250600">
              <w:rPr>
                <w:rFonts w:ascii="Times New Roman" w:hAnsi="Times New Roman" w:cs="Times New Roman"/>
              </w:rPr>
              <w:t xml:space="preserve"> «Энергосбережение и повышение энергетической эффективности в медицинских организациях автономного округа»</w:t>
            </w:r>
          </w:p>
        </w:tc>
      </w:tr>
      <w:tr w:rsidR="00250600" w:rsidRPr="00250600" w:rsidTr="00250600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600" w:rsidRPr="00250600" w:rsidRDefault="00250600" w:rsidP="002506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00" w:rsidRPr="00250600" w:rsidRDefault="00250600" w:rsidP="00250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600" w:rsidRPr="00250600" w:rsidRDefault="00250600" w:rsidP="002506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600">
              <w:rPr>
                <w:rFonts w:ascii="Times New Roman" w:hAnsi="Times New Roman" w:cs="Times New Roman"/>
              </w:rPr>
              <w:t>Удельный расход энергетических ресурсов:</w:t>
            </w:r>
          </w:p>
        </w:tc>
        <w:tc>
          <w:tcPr>
            <w:tcW w:w="132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50600" w:rsidRDefault="00250600" w:rsidP="00250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D3063B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«Медицинский информационно-аналитический центр»</w:t>
            </w:r>
          </w:p>
          <w:p w:rsidR="00250600" w:rsidRPr="00250600" w:rsidRDefault="00250600" w:rsidP="00250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3063B">
              <w:rPr>
                <w:rFonts w:ascii="Times New Roman" w:eastAsia="Calibri" w:hAnsi="Times New Roman" w:cs="Times New Roman"/>
                <w:color w:val="000000"/>
                <w:lang w:eastAsia="ru-RU"/>
              </w:rPr>
              <w:t>Нусинов</w:t>
            </w:r>
            <w:proofErr w:type="spellEnd"/>
            <w:r w:rsidRPr="00D3063B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В.М.</w:t>
            </w: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600" w:rsidRPr="005069DF" w:rsidRDefault="00250600" w:rsidP="00250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Ежегодно до 3 числа следующего за отчетным периодом</w:t>
            </w:r>
          </w:p>
        </w:tc>
      </w:tr>
      <w:tr w:rsidR="00250600" w:rsidRPr="00250600" w:rsidTr="00250600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600" w:rsidRPr="00250600" w:rsidRDefault="00250600" w:rsidP="002506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00" w:rsidRPr="00250600" w:rsidRDefault="00250600" w:rsidP="00250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600" w:rsidRPr="00250600" w:rsidRDefault="00250600" w:rsidP="002506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600">
              <w:rPr>
                <w:rFonts w:ascii="Times New Roman" w:hAnsi="Times New Roman" w:cs="Times New Roman"/>
              </w:rPr>
              <w:t xml:space="preserve">электрической энергии (кВт </w:t>
            </w:r>
            <w:proofErr w:type="spellStart"/>
            <w:r w:rsidRPr="00250600">
              <w:rPr>
                <w:rFonts w:ascii="Times New Roman" w:hAnsi="Times New Roman" w:cs="Times New Roman"/>
              </w:rPr>
              <w:t>х</w:t>
            </w:r>
            <w:proofErr w:type="spellEnd"/>
            <w:r w:rsidRPr="00250600">
              <w:rPr>
                <w:rFonts w:ascii="Times New Roman" w:hAnsi="Times New Roman" w:cs="Times New Roman"/>
              </w:rPr>
              <w:t xml:space="preserve"> ч/м</w:t>
            </w:r>
            <w:proofErr w:type="gramStart"/>
            <w:r w:rsidRPr="00250600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250600"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1321" w:type="pct"/>
            <w:vMerge/>
            <w:tcBorders>
              <w:left w:val="nil"/>
              <w:right w:val="single" w:sz="4" w:space="0" w:color="auto"/>
            </w:tcBorders>
          </w:tcPr>
          <w:p w:rsidR="00250600" w:rsidRPr="00250600" w:rsidRDefault="00250600" w:rsidP="00250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00" w:rsidRPr="00250600" w:rsidRDefault="00250600" w:rsidP="00250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250600" w:rsidTr="00250600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600" w:rsidRPr="00250600" w:rsidRDefault="00250600" w:rsidP="002506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00" w:rsidRPr="00250600" w:rsidRDefault="00250600" w:rsidP="00250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600" w:rsidRPr="00250600" w:rsidRDefault="00250600" w:rsidP="0025060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50600">
              <w:rPr>
                <w:rFonts w:ascii="Times New Roman" w:hAnsi="Times New Roman" w:cs="Times New Roman"/>
              </w:rPr>
              <w:t>тепловой энергии (Гкал/м</w:t>
            </w:r>
            <w:proofErr w:type="gramStart"/>
            <w:r w:rsidRPr="00250600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25060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21" w:type="pct"/>
            <w:vMerge/>
            <w:tcBorders>
              <w:left w:val="nil"/>
              <w:right w:val="single" w:sz="4" w:space="0" w:color="auto"/>
            </w:tcBorders>
          </w:tcPr>
          <w:p w:rsidR="00250600" w:rsidRPr="00250600" w:rsidRDefault="00250600" w:rsidP="00250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00" w:rsidRPr="00250600" w:rsidRDefault="00250600" w:rsidP="00250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250600" w:rsidTr="00250600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600" w:rsidRPr="00250600" w:rsidRDefault="00250600" w:rsidP="002506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00" w:rsidRPr="00250600" w:rsidRDefault="00250600" w:rsidP="00250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600" w:rsidRPr="00250600" w:rsidRDefault="00250600" w:rsidP="002506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600">
              <w:rPr>
                <w:rFonts w:ascii="Times New Roman" w:hAnsi="Times New Roman" w:cs="Times New Roman"/>
              </w:rPr>
              <w:t>холодной воды (м</w:t>
            </w:r>
            <w:r w:rsidRPr="00250600">
              <w:rPr>
                <w:rFonts w:ascii="Times New Roman" w:hAnsi="Times New Roman" w:cs="Times New Roman"/>
                <w:vertAlign w:val="superscript"/>
              </w:rPr>
              <w:t>3</w:t>
            </w:r>
            <w:r w:rsidRPr="00250600">
              <w:rPr>
                <w:rFonts w:ascii="Times New Roman" w:hAnsi="Times New Roman" w:cs="Times New Roman"/>
              </w:rPr>
              <w:t>/чел)</w:t>
            </w:r>
          </w:p>
        </w:tc>
        <w:tc>
          <w:tcPr>
            <w:tcW w:w="1321" w:type="pct"/>
            <w:vMerge/>
            <w:tcBorders>
              <w:left w:val="nil"/>
              <w:right w:val="single" w:sz="4" w:space="0" w:color="auto"/>
            </w:tcBorders>
          </w:tcPr>
          <w:p w:rsidR="00250600" w:rsidRPr="00250600" w:rsidRDefault="00250600" w:rsidP="00250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00" w:rsidRPr="00250600" w:rsidRDefault="00250600" w:rsidP="00250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250600" w:rsidTr="00250600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600" w:rsidRPr="00250600" w:rsidRDefault="00250600" w:rsidP="002506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00" w:rsidRPr="00250600" w:rsidRDefault="00250600" w:rsidP="00250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600" w:rsidRPr="00250600" w:rsidRDefault="00250600" w:rsidP="002506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600">
              <w:rPr>
                <w:rFonts w:ascii="Times New Roman" w:hAnsi="Times New Roman" w:cs="Times New Roman"/>
              </w:rPr>
              <w:t>горячей воды (м</w:t>
            </w:r>
            <w:r w:rsidRPr="00250600">
              <w:rPr>
                <w:rFonts w:ascii="Times New Roman" w:hAnsi="Times New Roman" w:cs="Times New Roman"/>
                <w:vertAlign w:val="superscript"/>
              </w:rPr>
              <w:t>3</w:t>
            </w:r>
            <w:r w:rsidRPr="00250600">
              <w:rPr>
                <w:rFonts w:ascii="Times New Roman" w:hAnsi="Times New Roman" w:cs="Times New Roman"/>
              </w:rPr>
              <w:t>/чел)</w:t>
            </w:r>
          </w:p>
        </w:tc>
        <w:tc>
          <w:tcPr>
            <w:tcW w:w="1321" w:type="pct"/>
            <w:vMerge/>
            <w:tcBorders>
              <w:left w:val="nil"/>
              <w:right w:val="single" w:sz="4" w:space="0" w:color="auto"/>
            </w:tcBorders>
          </w:tcPr>
          <w:p w:rsidR="00250600" w:rsidRPr="00250600" w:rsidRDefault="00250600" w:rsidP="00250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00" w:rsidRPr="00250600" w:rsidRDefault="00250600" w:rsidP="00250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250600" w:rsidTr="00250600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600" w:rsidRPr="00250600" w:rsidRDefault="00250600" w:rsidP="002506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00" w:rsidRPr="00250600" w:rsidRDefault="00250600" w:rsidP="00250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600" w:rsidRPr="00250600" w:rsidRDefault="00250600" w:rsidP="002506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0600">
              <w:rPr>
                <w:rFonts w:ascii="Times New Roman" w:hAnsi="Times New Roman" w:cs="Times New Roman"/>
              </w:rPr>
              <w:t>природного газа (м</w:t>
            </w:r>
            <w:r w:rsidRPr="00250600">
              <w:rPr>
                <w:rFonts w:ascii="Times New Roman" w:hAnsi="Times New Roman" w:cs="Times New Roman"/>
                <w:vertAlign w:val="superscript"/>
              </w:rPr>
              <w:t>3</w:t>
            </w:r>
            <w:r w:rsidRPr="00250600">
              <w:rPr>
                <w:rFonts w:ascii="Times New Roman" w:hAnsi="Times New Roman" w:cs="Times New Roman"/>
              </w:rPr>
              <w:t>/чел)</w:t>
            </w:r>
          </w:p>
        </w:tc>
        <w:tc>
          <w:tcPr>
            <w:tcW w:w="13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50600" w:rsidRPr="00250600" w:rsidRDefault="00250600" w:rsidP="00250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00" w:rsidRPr="00250600" w:rsidRDefault="00250600" w:rsidP="00250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600" w:rsidRPr="00971715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0" w:rsidRPr="00BC3821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Показатели конечных результатов</w:t>
            </w:r>
          </w:p>
        </w:tc>
      </w:tr>
      <w:tr w:rsidR="00250600" w:rsidRPr="005069DF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600" w:rsidRPr="005069DF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50600" w:rsidRPr="005069DF" w:rsidRDefault="00250600" w:rsidP="0050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50600" w:rsidRPr="005069DF" w:rsidRDefault="00250600" w:rsidP="005069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Смертность от всех причин, на 1000 населения</w:t>
            </w:r>
          </w:p>
        </w:tc>
        <w:tc>
          <w:tcPr>
            <w:tcW w:w="1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0600" w:rsidRPr="005069DF" w:rsidRDefault="00250600" w:rsidP="00506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  <w:p w:rsidR="00250600" w:rsidRPr="005069DF" w:rsidRDefault="00250600" w:rsidP="005069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u w:val="single"/>
              </w:rPr>
            </w:pPr>
            <w:proofErr w:type="spellStart"/>
            <w:r w:rsidRPr="005069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Чмелёв</w:t>
            </w:r>
            <w:proofErr w:type="spellEnd"/>
            <w:r w:rsidRPr="005069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С.А.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600" w:rsidRPr="005069DF" w:rsidRDefault="00250600" w:rsidP="00CE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hAnsi="Times New Roman" w:cs="Times New Roman"/>
                <w:bCs/>
                <w:iCs/>
              </w:rPr>
              <w:t>Ежемесячно до 3 числа следующего за отчетным периодом</w:t>
            </w:r>
          </w:p>
        </w:tc>
      </w:tr>
      <w:tr w:rsidR="00250600" w:rsidRPr="005069DF" w:rsidTr="00CE6F2F">
        <w:trPr>
          <w:trHeight w:val="186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600" w:rsidRPr="005069DF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0600" w:rsidRPr="005069DF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50600" w:rsidRPr="005069DF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Смертность населения (без показателей смертности от внешних причин)</w:t>
            </w:r>
            <w:proofErr w:type="gramStart"/>
            <w:r w:rsidRPr="005069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.н</w:t>
            </w:r>
            <w:proofErr w:type="gramEnd"/>
            <w:r w:rsidRPr="005069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100 тыс. населения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0" w:rsidRPr="005069DF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600" w:rsidRPr="005069DF" w:rsidRDefault="00250600" w:rsidP="00CE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Ежегодно до 3 числа следующего за отчетным периодом</w:t>
            </w:r>
          </w:p>
        </w:tc>
      </w:tr>
      <w:tr w:rsidR="00250600" w:rsidRPr="005069DF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600" w:rsidRPr="005069DF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0600" w:rsidRPr="005069DF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50600" w:rsidRPr="005069DF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Смертность населения в трудоспособном возрасте, на 100 тыс. населения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0" w:rsidRPr="005069DF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0600" w:rsidRPr="005069DF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5069DF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600" w:rsidRPr="005069DF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0600" w:rsidRPr="005069DF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50600" w:rsidRPr="005069DF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Материнская смертность, случаев на 100 тыс. родившихся живыми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600" w:rsidRPr="005069DF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00" w:rsidRPr="005069DF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5069DF" w:rsidTr="00CE6F2F">
        <w:trPr>
          <w:trHeight w:val="6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600" w:rsidRPr="005069DF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50600" w:rsidRPr="005069DF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50600" w:rsidRPr="005069DF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Младенческая смертность (Указ Президента Российской Федерации  от 7 мая 2012 года № 598) случаев на 1000 родившихся живыми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0600" w:rsidRPr="005069DF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600" w:rsidRPr="005069DF" w:rsidRDefault="00250600" w:rsidP="00CE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9DF">
              <w:rPr>
                <w:rFonts w:ascii="Times New Roman" w:hAnsi="Times New Roman" w:cs="Times New Roman"/>
                <w:bCs/>
                <w:iCs/>
              </w:rPr>
              <w:t>Ежемесячно до 3 числа следующего за отчетным периодом</w:t>
            </w:r>
          </w:p>
        </w:tc>
      </w:tr>
      <w:tr w:rsidR="00250600" w:rsidRPr="005069DF" w:rsidTr="00CE6F2F">
        <w:trPr>
          <w:trHeight w:val="57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600" w:rsidRPr="005069DF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50600" w:rsidRPr="005069DF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50600" w:rsidRPr="005069DF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Смертность от болезней системы кровообращения (Указ Президента Российской Федерации  от 7 мая 2012 года № 598) на 100 тыс. населения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0600" w:rsidRPr="005069DF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0600" w:rsidRPr="005069DF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5069DF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600" w:rsidRPr="005069DF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50600" w:rsidRPr="005069DF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50600" w:rsidRPr="005069DF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Смертность от дорожно-транспортных происшествий (Указ Президента Российской Федерации  от 7 мая 2012 года № 598) на 100 тыс. населения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0600" w:rsidRPr="005069DF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0600" w:rsidRPr="005069DF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5069DF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600" w:rsidRPr="005069DF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50600" w:rsidRPr="005069DF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50600" w:rsidRPr="005069DF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5069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Смертность от новообразований (в  том числе от злокачественных)   (Указ Президента Российской Федерации  от 7 мая 2012 года № 598), на 100 тыс. населения</w:t>
            </w:r>
            <w:proofErr w:type="gramEnd"/>
          </w:p>
        </w:tc>
        <w:tc>
          <w:tcPr>
            <w:tcW w:w="1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0600" w:rsidRPr="005069DF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0600" w:rsidRPr="005069DF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5069DF" w:rsidTr="00CE6F2F">
        <w:trPr>
          <w:trHeight w:val="104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600" w:rsidRPr="005069DF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50600" w:rsidRPr="005069DF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50600" w:rsidRPr="005069DF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Смертность от туберкулёза (Указ Президента Российской Федерации    от 7 мая 2012 года № 598),на 100 тыс. населения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0600" w:rsidRPr="005069DF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0600" w:rsidRPr="005069DF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5069DF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600" w:rsidRPr="005069DF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50600" w:rsidRPr="005069DF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50600" w:rsidRPr="005069DF" w:rsidRDefault="00250600" w:rsidP="00CE6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Ожидаемая продолжительность жизни при рождении, лет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0600" w:rsidRPr="005069DF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0600" w:rsidRPr="005069DF" w:rsidRDefault="00250600" w:rsidP="00CE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Ежегодно до 3 числа следующего за отчетным периодом</w:t>
            </w:r>
          </w:p>
        </w:tc>
      </w:tr>
      <w:tr w:rsidR="00250600" w:rsidRPr="005069DF" w:rsidTr="00CE6F2F">
        <w:trPr>
          <w:trHeight w:val="302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600" w:rsidRPr="005069DF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50600" w:rsidRPr="005069DF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50600" w:rsidRPr="005069DF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Отношение среднемесячной заработной платы врачей и работников медицинских организаций, имеющих высшее медицинское (фармацевтическое) или иное высшее образование, предоставляющих медицинские услуги (обеспечивающих предоставление медицинских услуг) к среднемесячной заработной плате в автономном округе (Указ Президента Российской Федерации  от 7 мая 2012 года № 597), процент</w:t>
            </w:r>
          </w:p>
        </w:tc>
        <w:tc>
          <w:tcPr>
            <w:tcW w:w="1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0600" w:rsidRDefault="00250600" w:rsidP="00CE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  <w:p w:rsidR="00250600" w:rsidRPr="005069DF" w:rsidRDefault="00250600" w:rsidP="00CE6F2F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5069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Мокина</w:t>
            </w:r>
            <w:proofErr w:type="spellEnd"/>
            <w:r w:rsidRPr="005069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Т.А.</w:t>
            </w: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600" w:rsidRPr="005069DF" w:rsidRDefault="00250600" w:rsidP="00CE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5069DF">
              <w:rPr>
                <w:rFonts w:ascii="Times New Roman" w:hAnsi="Times New Roman" w:cs="Times New Roman"/>
                <w:bCs/>
                <w:iCs/>
              </w:rPr>
              <w:t>Ежемесячно до 3 числа следующего за отчетным периодом</w:t>
            </w:r>
          </w:p>
        </w:tc>
      </w:tr>
      <w:tr w:rsidR="00250600" w:rsidRPr="005069DF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600" w:rsidRPr="005069DF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50600" w:rsidRPr="005069DF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50600" w:rsidRPr="005069DF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Отношение среднемесячной заработной платы среднего медицинского (фармацевтического) персонала (персонала, обеспечивающего </w:t>
            </w:r>
            <w:r w:rsidRPr="005069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условия для предоставления медицинских услуг) к среднемесячной заработной плате в автономном округе  (Указ Президента Российской Федерации    от 7 мая 2012 года № 597), процент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0600" w:rsidRPr="005069DF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0600" w:rsidRPr="005069DF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5069DF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600" w:rsidRPr="005069DF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50600" w:rsidRPr="005069DF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50600" w:rsidRPr="005069DF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Отношение среднемесячной заработной платы младшего медицинского персонала (персонала, обеспечивающего условия для предоставления медицинских услуг) к среднемесячной заработной плате в автономном округе (Указ Президента Российской Федерации  от 7 мая 2012 года    № 597), процент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0600" w:rsidRPr="005069DF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0600" w:rsidRPr="005069DF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5069DF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600" w:rsidRPr="005069DF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50600" w:rsidRPr="005069DF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50600" w:rsidRPr="005069DF" w:rsidRDefault="00250600" w:rsidP="00FD6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Доля учреждений здравоохранения, здания которых находятся в аварийном состоянии или требуют капитального ремонта, в общем количестве учреждений здравоохранения, процент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0600" w:rsidRDefault="00250600" w:rsidP="00CE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  <w:p w:rsidR="00250600" w:rsidRPr="005069DF" w:rsidRDefault="00250600" w:rsidP="00CE6F2F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 w:rsidRPr="005069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600" w:rsidRPr="005069DF" w:rsidRDefault="00250600" w:rsidP="00CE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Ежегодно до 3 числа следующего за отчетным периодом</w:t>
            </w:r>
          </w:p>
        </w:tc>
      </w:tr>
      <w:tr w:rsidR="00250600" w:rsidRPr="005069DF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600" w:rsidRPr="005069DF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50600" w:rsidRPr="005069DF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50600" w:rsidRPr="005069DF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69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Доля негосударственных организаций, участвующих в реализации территориальной программы обязательного медицинского страхования вХанты-Мансийском автономном округе - Югре, от общего числа медицинских организаций, участвующих в территориальной программе государственных гарантий бесплатного оказания гражданам медицинской помощи </w:t>
            </w:r>
            <w:proofErr w:type="gramStart"/>
            <w:r w:rsidRPr="005069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 w:rsidRPr="005069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5069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Ханты-Мансийском</w:t>
            </w:r>
            <w:proofErr w:type="gramEnd"/>
            <w:r w:rsidRPr="005069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автономном округе - Югре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0600" w:rsidRPr="005069DF" w:rsidRDefault="00250600" w:rsidP="00CE6F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5069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Депздрав Югры  </w:t>
            </w:r>
            <w:proofErr w:type="spellStart"/>
            <w:r w:rsidRPr="005069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Сабирова</w:t>
            </w:r>
            <w:proofErr w:type="spellEnd"/>
            <w:r w:rsidRPr="005069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М.Л.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600" w:rsidRPr="005069DF" w:rsidRDefault="00250600" w:rsidP="00CE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Ежегодно до 3 числа следующего за отчетным периодом</w:t>
            </w:r>
          </w:p>
        </w:tc>
      </w:tr>
      <w:tr w:rsidR="00250600" w:rsidRPr="00BC3821" w:rsidTr="00250600">
        <w:trPr>
          <w:trHeight w:val="352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600" w:rsidRPr="00971715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0600" w:rsidRPr="00BC3821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Прогноз сводных показателей государственных заданий на оказание государственных услуг (выполнение работ) медицинскими организациями автономного округа</w:t>
            </w:r>
          </w:p>
        </w:tc>
      </w:tr>
      <w:tr w:rsidR="00250600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600" w:rsidRPr="00971715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600" w:rsidRPr="00BC3821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0600" w:rsidRPr="00BC3821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 стационарной медицинской помощи, случаи госпитализации</w:t>
            </w:r>
          </w:p>
        </w:tc>
        <w:tc>
          <w:tcPr>
            <w:tcW w:w="132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0600" w:rsidRPr="00D3063B" w:rsidRDefault="00250600" w:rsidP="00CE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0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Депздрав Югры  </w:t>
            </w:r>
            <w:proofErr w:type="spellStart"/>
            <w:r w:rsidRPr="00D30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Собковская</w:t>
            </w:r>
            <w:proofErr w:type="spellEnd"/>
            <w:r w:rsidRPr="00D30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Л.Н.</w:t>
            </w: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600" w:rsidRPr="00BC3821" w:rsidRDefault="00250600" w:rsidP="00CE6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Ежегодно до 3 числа следующего за отчетным периодом</w:t>
            </w:r>
          </w:p>
        </w:tc>
      </w:tr>
      <w:tr w:rsidR="00250600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600" w:rsidRPr="00971715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600" w:rsidRPr="00BC3821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0600" w:rsidRPr="00BC3821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 амбулаторно-поликлинической помощи, посещения с профилактической целью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0600" w:rsidRPr="00BC3821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0600" w:rsidRPr="00BC3821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600" w:rsidRPr="00971715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600" w:rsidRPr="00BC3821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0600" w:rsidRPr="00BC3821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 амбулаторно-поликлинической помощи, посещения неотложные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0600" w:rsidRPr="00BC3821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0600" w:rsidRPr="00BC3821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600" w:rsidRPr="00971715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1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600" w:rsidRPr="00BC3821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0600" w:rsidRPr="00BC3821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 амбулаторно-поликлинической помощи, обращения по заболеванию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0600" w:rsidRPr="00BC3821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0600" w:rsidRPr="00BC3821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600" w:rsidRPr="00971715" w:rsidRDefault="00250600" w:rsidP="00A565F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971715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600" w:rsidRPr="00BC3821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0600" w:rsidRPr="00BC3821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Оказание медицинской помощи в дневных стационарах, </w:t>
            </w:r>
            <w:proofErr w:type="spellStart"/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пациенто-дни</w:t>
            </w:r>
            <w:proofErr w:type="spellEnd"/>
          </w:p>
        </w:tc>
        <w:tc>
          <w:tcPr>
            <w:tcW w:w="13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0600" w:rsidRPr="00BC3821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0600" w:rsidRPr="00BC3821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600" w:rsidRPr="00971715" w:rsidRDefault="00250600" w:rsidP="00A565F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971715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600" w:rsidRPr="00BC3821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0600" w:rsidRPr="00BC3821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 санаторно-оздоровительной помощи, койко-дни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0600" w:rsidRPr="00BC3821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0600" w:rsidRPr="00BC3821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600" w:rsidRPr="00971715" w:rsidRDefault="00250600" w:rsidP="00A565F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971715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600" w:rsidRPr="00BC3821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0600" w:rsidRPr="00BC3821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 специализированной (санитарно-авиационной) скорой медицинской и скорой помощи пострадавшим в автокатастрофах, количество пациентов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0600" w:rsidRPr="00BC3821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0600" w:rsidRPr="00BC3821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BC3821" w:rsidTr="00CE6F2F">
        <w:trPr>
          <w:trHeight w:val="130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600" w:rsidRPr="00971715" w:rsidRDefault="00250600" w:rsidP="00A565F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971715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600" w:rsidRPr="00BC3821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0600" w:rsidRPr="00BC3821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 медицинской помощи детям, находящимся в домах ребенка, койко-день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0600" w:rsidRPr="00BC3821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0600" w:rsidRPr="00BC3821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BC3821" w:rsidTr="00CE6F2F">
        <w:trPr>
          <w:trHeight w:val="136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600" w:rsidRPr="00971715" w:rsidRDefault="00250600" w:rsidP="00A565F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971715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600" w:rsidRPr="00BC3821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0600" w:rsidRPr="00BC3821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 высокотехнологических видов медицинской помощи, количество случаев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0600" w:rsidRPr="00BC3821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0600" w:rsidRPr="00BC3821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0600" w:rsidRPr="00971715" w:rsidRDefault="00250600" w:rsidP="00A565F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971715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600" w:rsidRPr="00BC3821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0600" w:rsidRPr="00BC3821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 скорой медицинской помощи, вызовов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0600" w:rsidRPr="00BC3821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0600" w:rsidRPr="00BC3821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BC3821" w:rsidTr="00250600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50600" w:rsidRPr="00971715" w:rsidRDefault="00250600" w:rsidP="0025060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971715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0600" w:rsidRPr="00BC3821" w:rsidRDefault="00250600" w:rsidP="00250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0600" w:rsidRPr="00250600" w:rsidRDefault="00250600" w:rsidP="0025060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50600">
              <w:rPr>
                <w:rFonts w:ascii="Times New Roman" w:hAnsi="Times New Roman" w:cs="Times New Roman"/>
                <w:color w:val="000000"/>
              </w:rPr>
              <w:t>Медицинская реабилитация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250600">
              <w:rPr>
                <w:rFonts w:ascii="Times New Roman" w:hAnsi="Times New Roman" w:cs="Times New Roman"/>
              </w:rPr>
              <w:t>койко-день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0600" w:rsidRPr="00BC3821" w:rsidRDefault="00250600" w:rsidP="00250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0600" w:rsidRPr="00BC3821" w:rsidRDefault="00250600" w:rsidP="00250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BC3821" w:rsidTr="00250600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50600" w:rsidRPr="00971715" w:rsidRDefault="00250600" w:rsidP="0025060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0600" w:rsidRPr="00BC3821" w:rsidRDefault="00250600" w:rsidP="00250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0600" w:rsidRPr="00250600" w:rsidRDefault="00250600" w:rsidP="0025060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50600">
              <w:rPr>
                <w:rFonts w:ascii="Times New Roman" w:hAnsi="Times New Roman" w:cs="Times New Roman"/>
                <w:color w:val="000000"/>
              </w:rPr>
              <w:t>Паллиативная медицинская помощь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250600">
              <w:rPr>
                <w:rFonts w:ascii="Times New Roman" w:hAnsi="Times New Roman" w:cs="Times New Roman"/>
              </w:rPr>
              <w:t>койко-день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0600" w:rsidRPr="00BC3821" w:rsidRDefault="00250600" w:rsidP="00250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0600" w:rsidRPr="00BC3821" w:rsidRDefault="00250600" w:rsidP="00250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BC3821" w:rsidTr="00250600">
        <w:trPr>
          <w:trHeight w:val="290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50600" w:rsidRDefault="00250600" w:rsidP="0025060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600" w:rsidRPr="00BC3821" w:rsidRDefault="00577E98" w:rsidP="00250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50600" w:rsidRPr="00BC3821" w:rsidRDefault="00250600" w:rsidP="00250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мероприятий по профилактике заболеваний социального характера и здорового образа жизни, количество мероприятий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0600" w:rsidRPr="00BC3821" w:rsidRDefault="00250600" w:rsidP="00250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600" w:rsidRPr="00BC3821" w:rsidRDefault="00250600" w:rsidP="00250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600" w:rsidRPr="00971715" w:rsidRDefault="00250600" w:rsidP="00A565F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00" w:rsidRPr="00BC3821" w:rsidRDefault="00577E98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600" w:rsidRPr="00BC3821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Заготовка, переработка, хранение и обеспечение безопасности донорской крови, литр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0600" w:rsidRPr="00BC3821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00" w:rsidRPr="00BC3821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BC3821" w:rsidTr="00CE6F2F">
        <w:trPr>
          <w:trHeight w:val="147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600" w:rsidRPr="00971715" w:rsidRDefault="00250600" w:rsidP="00A565F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00" w:rsidRPr="00BC3821" w:rsidRDefault="00577E98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600" w:rsidRPr="00BC3821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Проведение судебно-медицинских экспертиз, </w:t>
            </w: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единиц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0600" w:rsidRPr="00BC3821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00" w:rsidRPr="00BC3821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BC3821" w:rsidTr="00CE6F2F">
        <w:trPr>
          <w:trHeight w:val="437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600" w:rsidRPr="00971715" w:rsidRDefault="00250600" w:rsidP="00A565F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00" w:rsidRPr="00BC3821" w:rsidRDefault="00577E98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600" w:rsidRPr="00BC3821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проведение научно-исследовательской и клинической деятельности в области клеточных технологий, количество трансплантаций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0600" w:rsidRPr="00BC3821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00" w:rsidRPr="00BC3821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600" w:rsidRPr="00971715" w:rsidRDefault="00250600" w:rsidP="00A565F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600" w:rsidRPr="00BC3821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600" w:rsidRPr="00BC3821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проведение научно-исследовательской и клинической деятельности в области клеточных технологий, количество научных исследований в области клеточных технологий, количество научных исследований в области клеточных технологий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0600" w:rsidRPr="00BC3821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00" w:rsidRPr="00BC3821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600" w:rsidRPr="00971715" w:rsidRDefault="00250600" w:rsidP="00A565F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600" w:rsidRPr="00BC3821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600" w:rsidRPr="00BC3821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проведение научно-исследовательской и клинической деятельности в области клеточных технологий, количество научных исследований в области клеточных технологий, количество образцов пуповинной крови, переданных на хранение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0600" w:rsidRPr="00BC3821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00" w:rsidRPr="00BC3821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600" w:rsidRPr="00971715" w:rsidRDefault="00250600" w:rsidP="00A565F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00" w:rsidRPr="00BC3821" w:rsidRDefault="00577E98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600" w:rsidRPr="00BC3821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Ведение бухгалтерского, налогового и финансового учета, экономического анализа, оформление хозяйственных операций, осуществляемых в процессе деятельности учреждений здравоохранения, государственные учреждения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0600" w:rsidRPr="00BC3821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00" w:rsidRPr="00BC3821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600" w:rsidRPr="00971715" w:rsidRDefault="00250600" w:rsidP="00A565F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00" w:rsidRPr="00BC3821" w:rsidRDefault="00577E98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600" w:rsidRPr="00BC3821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Ведение информационных систем, баз данных в сфере здравоохранения, количество обслуживаемых государственных учреждений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0600" w:rsidRPr="00BC3821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00" w:rsidRPr="00BC3821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BC3821" w:rsidTr="00CE6F2F">
        <w:trPr>
          <w:trHeight w:val="53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600" w:rsidRPr="00971715" w:rsidRDefault="00250600" w:rsidP="00A565F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00" w:rsidRPr="00BC3821" w:rsidRDefault="00577E98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0600" w:rsidRPr="00BC3821" w:rsidRDefault="00250600" w:rsidP="00A5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8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Выполнение работ по мониторингу лекарственных средств, серия</w:t>
            </w:r>
          </w:p>
        </w:tc>
        <w:tc>
          <w:tcPr>
            <w:tcW w:w="13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0600" w:rsidRPr="00BC3821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00" w:rsidRPr="00BC3821" w:rsidRDefault="00250600" w:rsidP="00A5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50600" w:rsidRPr="00BC3821" w:rsidTr="00CE6F2F">
        <w:trPr>
          <w:gridAfter w:val="3"/>
          <w:wAfter w:w="4304" w:type="pct"/>
          <w:trHeight w:val="300"/>
        </w:trPr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600" w:rsidRPr="00971715" w:rsidRDefault="00250600" w:rsidP="00A565F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0600" w:rsidRPr="00971715" w:rsidRDefault="00250600" w:rsidP="00A565F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</w:tr>
    </w:tbl>
    <w:p w:rsidR="00920179" w:rsidRDefault="00920179" w:rsidP="00BC3821">
      <w:pPr>
        <w:spacing w:after="0" w:line="240" w:lineRule="auto"/>
      </w:pPr>
    </w:p>
    <w:sectPr w:rsidR="00920179" w:rsidSect="00CE6F2F">
      <w:pgSz w:w="11906" w:h="16838"/>
      <w:pgMar w:top="851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35FC3"/>
    <w:rsid w:val="000032CC"/>
    <w:rsid w:val="00025363"/>
    <w:rsid w:val="00027397"/>
    <w:rsid w:val="00033C78"/>
    <w:rsid w:val="00047735"/>
    <w:rsid w:val="0009190F"/>
    <w:rsid w:val="000A47C5"/>
    <w:rsid w:val="000D2759"/>
    <w:rsid w:val="000E23E6"/>
    <w:rsid w:val="00135F57"/>
    <w:rsid w:val="00137FD0"/>
    <w:rsid w:val="001567FF"/>
    <w:rsid w:val="00190CC5"/>
    <w:rsid w:val="0019495E"/>
    <w:rsid w:val="001A03A1"/>
    <w:rsid w:val="001A1179"/>
    <w:rsid w:val="001B11EF"/>
    <w:rsid w:val="001B1837"/>
    <w:rsid w:val="001B3FB0"/>
    <w:rsid w:val="001B6C93"/>
    <w:rsid w:val="001C2C6E"/>
    <w:rsid w:val="001C4AF9"/>
    <w:rsid w:val="001D3654"/>
    <w:rsid w:val="001D455C"/>
    <w:rsid w:val="001E279F"/>
    <w:rsid w:val="00213EE2"/>
    <w:rsid w:val="002420A9"/>
    <w:rsid w:val="00250600"/>
    <w:rsid w:val="00257502"/>
    <w:rsid w:val="00262920"/>
    <w:rsid w:val="00270490"/>
    <w:rsid w:val="002B2EE2"/>
    <w:rsid w:val="002B6703"/>
    <w:rsid w:val="002C3247"/>
    <w:rsid w:val="00302DA8"/>
    <w:rsid w:val="00306848"/>
    <w:rsid w:val="00310048"/>
    <w:rsid w:val="00330A1F"/>
    <w:rsid w:val="0034586F"/>
    <w:rsid w:val="0035270F"/>
    <w:rsid w:val="00370D1C"/>
    <w:rsid w:val="00382ED9"/>
    <w:rsid w:val="00385978"/>
    <w:rsid w:val="00391E5A"/>
    <w:rsid w:val="003B412C"/>
    <w:rsid w:val="003F1689"/>
    <w:rsid w:val="003F400E"/>
    <w:rsid w:val="004154B3"/>
    <w:rsid w:val="004435BF"/>
    <w:rsid w:val="00451717"/>
    <w:rsid w:val="00466769"/>
    <w:rsid w:val="004759ED"/>
    <w:rsid w:val="00476BC1"/>
    <w:rsid w:val="00495EEC"/>
    <w:rsid w:val="004D1F0F"/>
    <w:rsid w:val="004F2DDC"/>
    <w:rsid w:val="0050052C"/>
    <w:rsid w:val="00506536"/>
    <w:rsid w:val="005069DF"/>
    <w:rsid w:val="005126E9"/>
    <w:rsid w:val="00526751"/>
    <w:rsid w:val="00535FC3"/>
    <w:rsid w:val="00542853"/>
    <w:rsid w:val="00552E7F"/>
    <w:rsid w:val="00555497"/>
    <w:rsid w:val="00557736"/>
    <w:rsid w:val="00577E98"/>
    <w:rsid w:val="00580628"/>
    <w:rsid w:val="00585702"/>
    <w:rsid w:val="005B3DCC"/>
    <w:rsid w:val="005C64C0"/>
    <w:rsid w:val="005C7040"/>
    <w:rsid w:val="005E0FF9"/>
    <w:rsid w:val="005E3B02"/>
    <w:rsid w:val="005E5E93"/>
    <w:rsid w:val="005F61EB"/>
    <w:rsid w:val="00650607"/>
    <w:rsid w:val="0065750B"/>
    <w:rsid w:val="00673315"/>
    <w:rsid w:val="00683BF9"/>
    <w:rsid w:val="006857E1"/>
    <w:rsid w:val="006F7A2E"/>
    <w:rsid w:val="00700929"/>
    <w:rsid w:val="00705A38"/>
    <w:rsid w:val="0070683B"/>
    <w:rsid w:val="00753C84"/>
    <w:rsid w:val="007635D9"/>
    <w:rsid w:val="0077737B"/>
    <w:rsid w:val="00785903"/>
    <w:rsid w:val="00797AA2"/>
    <w:rsid w:val="007B1C58"/>
    <w:rsid w:val="007B3257"/>
    <w:rsid w:val="007B5D54"/>
    <w:rsid w:val="007B75AA"/>
    <w:rsid w:val="007C136D"/>
    <w:rsid w:val="007E41AF"/>
    <w:rsid w:val="008160DA"/>
    <w:rsid w:val="008374EC"/>
    <w:rsid w:val="00885588"/>
    <w:rsid w:val="00887EA2"/>
    <w:rsid w:val="008A1804"/>
    <w:rsid w:val="008B63B3"/>
    <w:rsid w:val="008C6C23"/>
    <w:rsid w:val="008E08A1"/>
    <w:rsid w:val="008F3AD0"/>
    <w:rsid w:val="009144FC"/>
    <w:rsid w:val="00920179"/>
    <w:rsid w:val="00934CE8"/>
    <w:rsid w:val="00971715"/>
    <w:rsid w:val="0098183D"/>
    <w:rsid w:val="009850C2"/>
    <w:rsid w:val="00987F69"/>
    <w:rsid w:val="00993947"/>
    <w:rsid w:val="009A0CCA"/>
    <w:rsid w:val="009A1F13"/>
    <w:rsid w:val="009A7D3B"/>
    <w:rsid w:val="00A231BC"/>
    <w:rsid w:val="00A565FA"/>
    <w:rsid w:val="00A73F48"/>
    <w:rsid w:val="00A77FE1"/>
    <w:rsid w:val="00A829DE"/>
    <w:rsid w:val="00A83A1D"/>
    <w:rsid w:val="00A90339"/>
    <w:rsid w:val="00AC3AF0"/>
    <w:rsid w:val="00AC74FA"/>
    <w:rsid w:val="00AC7999"/>
    <w:rsid w:val="00AE5A2D"/>
    <w:rsid w:val="00AF7B1A"/>
    <w:rsid w:val="00B21133"/>
    <w:rsid w:val="00B3554A"/>
    <w:rsid w:val="00B41DAA"/>
    <w:rsid w:val="00B54E06"/>
    <w:rsid w:val="00B64A14"/>
    <w:rsid w:val="00B676FE"/>
    <w:rsid w:val="00B716EF"/>
    <w:rsid w:val="00B717EC"/>
    <w:rsid w:val="00BA5216"/>
    <w:rsid w:val="00BB7376"/>
    <w:rsid w:val="00BB75F0"/>
    <w:rsid w:val="00BC3821"/>
    <w:rsid w:val="00BD4733"/>
    <w:rsid w:val="00BF5792"/>
    <w:rsid w:val="00C03086"/>
    <w:rsid w:val="00C13EB5"/>
    <w:rsid w:val="00C77485"/>
    <w:rsid w:val="00C85051"/>
    <w:rsid w:val="00C97862"/>
    <w:rsid w:val="00CA114B"/>
    <w:rsid w:val="00CB0F25"/>
    <w:rsid w:val="00CB182D"/>
    <w:rsid w:val="00CD407A"/>
    <w:rsid w:val="00CE6F2F"/>
    <w:rsid w:val="00CF6236"/>
    <w:rsid w:val="00D167E7"/>
    <w:rsid w:val="00D3063B"/>
    <w:rsid w:val="00D30F1E"/>
    <w:rsid w:val="00D73E05"/>
    <w:rsid w:val="00D80A62"/>
    <w:rsid w:val="00D91021"/>
    <w:rsid w:val="00DB57BB"/>
    <w:rsid w:val="00DF570B"/>
    <w:rsid w:val="00E01017"/>
    <w:rsid w:val="00E02247"/>
    <w:rsid w:val="00E0578C"/>
    <w:rsid w:val="00E15D46"/>
    <w:rsid w:val="00E16A60"/>
    <w:rsid w:val="00E256CF"/>
    <w:rsid w:val="00E26908"/>
    <w:rsid w:val="00E51CB1"/>
    <w:rsid w:val="00E57DAD"/>
    <w:rsid w:val="00E62204"/>
    <w:rsid w:val="00E63564"/>
    <w:rsid w:val="00EA5711"/>
    <w:rsid w:val="00EA601A"/>
    <w:rsid w:val="00EF3F1E"/>
    <w:rsid w:val="00F32520"/>
    <w:rsid w:val="00F361C1"/>
    <w:rsid w:val="00F5791E"/>
    <w:rsid w:val="00F67379"/>
    <w:rsid w:val="00F71B7F"/>
    <w:rsid w:val="00F876B4"/>
    <w:rsid w:val="00F90CF3"/>
    <w:rsid w:val="00FD6655"/>
    <w:rsid w:val="00FD6F80"/>
    <w:rsid w:val="00FE6016"/>
    <w:rsid w:val="00FF0493"/>
    <w:rsid w:val="00FF14E7"/>
    <w:rsid w:val="00FF4437"/>
    <w:rsid w:val="00FF4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B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1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6</Pages>
  <Words>2035</Words>
  <Characters>11605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nikandrovamed</dc:creator>
  <cp:lastModifiedBy>nikandrovamed</cp:lastModifiedBy>
  <cp:revision>8</cp:revision>
  <cp:lastPrinted>2015-02-05T05:24:00Z</cp:lastPrinted>
  <dcterms:created xsi:type="dcterms:W3CDTF">2015-01-13T10:08:00Z</dcterms:created>
  <dcterms:modified xsi:type="dcterms:W3CDTF">2015-04-16T09:58:00Z</dcterms:modified>
</cp:coreProperties>
</file>